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3307139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0F19AD">
        <w:rPr>
          <w:b/>
          <w:bCs/>
          <w:noProof/>
        </w:rPr>
        <w:t>2024-04-03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20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6DD54CDA" w14:textId="480C1DA9" w:rsidR="009F1424" w:rsidRDefault="009F1424" w:rsidP="0DCBA483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 w:rsidR="5B9DFCB1">
        <w:t>re</w:t>
      </w:r>
      <w:r w:rsidR="007055CD">
        <w:t>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D597685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DCBA483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 w:rsidRPr="0DCBA483">
        <w:rPr>
          <w:rStyle w:val="CommentChar"/>
        </w:rPr>
        <w:t>IDENTIFICAR</w:t>
      </w:r>
      <w:r w:rsidR="00A64050" w:rsidRPr="0DCBA483">
        <w:rPr>
          <w:rStyle w:val="CommentChar"/>
        </w:rPr>
        <w:t xml:space="preserve"> ALTERAÇÃO </w:t>
      </w:r>
      <w:r w:rsidR="007104FF" w:rsidRPr="0DCBA483">
        <w:rPr>
          <w:rStyle w:val="CommentChar"/>
        </w:rPr>
        <w:t>DO MERCADO</w:t>
      </w:r>
      <w:r w:rsidR="00A64050" w:rsidRPr="0DCBA483">
        <w:rPr>
          <w:rStyle w:val="CommentChar"/>
        </w:rPr>
        <w:t xml:space="preserve"> OU NOVA </w:t>
      </w:r>
      <w:r w:rsidR="007104FF" w:rsidRPr="0DCBA483">
        <w:rPr>
          <w:rStyle w:val="CommentChar"/>
        </w:rPr>
        <w:t xml:space="preserve">OPORTUNIDADE </w:t>
      </w:r>
      <w:r w:rsidR="00877965" w:rsidRPr="0DCBA483">
        <w:rPr>
          <w:rStyle w:val="CommentChar"/>
        </w:rPr>
        <w:t>explorada n</w:t>
      </w:r>
      <w:r w:rsidR="00A64050" w:rsidRPr="0DCBA483">
        <w:rPr>
          <w:rStyle w:val="CommentChar"/>
        </w:rPr>
        <w:t xml:space="preserve">a secção </w:t>
      </w:r>
      <w:r w:rsidR="00780DE6" w:rsidRPr="0DCBA483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800B36C" w:rsidR="00D56E15" w:rsidRDefault="00D56E15" w:rsidP="00D56E15">
      <w:pPr>
        <w:pStyle w:val="Ttulo2"/>
      </w:pPr>
      <w:bookmarkStart w:id="4" w:name="_Toc102479462"/>
      <w:r>
        <w:t xml:space="preserve">Referências e </w:t>
      </w:r>
      <w:bookmarkEnd w:id="4"/>
      <w:r w:rsidR="00044304">
        <w:t>fontes</w:t>
      </w:r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1827495E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</w:t>
      </w:r>
      <w:bookmarkEnd w:id="6"/>
    </w:p>
    <w:p w14:paraId="75518490" w14:textId="6A77121D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14:paraId="3EE2582C" w14:textId="0B04C5F0" w:rsidR="000F19AD" w:rsidRPr="000F19AD" w:rsidRDefault="000F19AD" w:rsidP="000F19AD">
      <w:pPr>
        <w:rPr>
          <w:rFonts w:ascii="Calibri Light" w:eastAsia="Times New Roman" w:hAnsi="Calibri Light" w:cs="Calibri"/>
          <w:color w:val="008000"/>
          <w:sz w:val="22"/>
          <w:szCs w:val="20"/>
          <w:lang w:bidi="ar-SA"/>
        </w:rPr>
      </w:pPr>
      <w:r w:rsidRPr="000F19AD">
        <w:rPr>
          <w:rFonts w:ascii="Calibri Light" w:eastAsia="Times New Roman" w:hAnsi="Calibri Light" w:cs="Calibri"/>
          <w:color w:val="008000"/>
          <w:sz w:val="22"/>
          <w:szCs w:val="20"/>
          <w:lang w:bidi="ar-SA"/>
        </w:rPr>
        <w:t>Podemos ser nós a criar uma empresa/organização que é “a dona da obra”.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5D42E28C" w14:textId="128E0EA7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</w:t>
      </w:r>
      <w:r>
        <w:lastRenderedPageBreak/>
        <w:t xml:space="preserve">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t>à</w:t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rPr>
          <w:rFonts w:ascii="Wingdings" w:eastAsia="Wingdings" w:hAnsi="Wingdings" w:cs="Wingdings"/>
        </w:rPr>
        <w:t>à</w:t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rPr>
          <w:rFonts w:ascii="Wingdings" w:eastAsia="Wingdings" w:hAnsi="Wingdings" w:cs="Wingdings"/>
        </w:rPr>
        <w:t>à</w:t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5C2C47B0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  <w:r w:rsidR="008D4455">
        <w:t xml:space="preserve"> Os objetivos devem ser verificáveis</w:t>
      </w:r>
      <w:r w:rsidR="00D72F7C">
        <w:t xml:space="preserve"> (quantificados).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097E9BAA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</w:t>
            </w:r>
            <w:r w:rsidR="00D72F7C">
              <w:rPr>
                <w:lang w:val="pt-PT"/>
              </w:rPr>
              <w:t>-tipo</w:t>
            </w:r>
            <w:r w:rsidRPr="00DE7C57">
              <w:rPr>
                <w:lang w:val="pt-PT"/>
              </w:rPr>
              <w:t xml:space="preserve">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Ao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Pr="00BF7DBE" w:rsidRDefault="00E00533" w:rsidP="00BF7DBE">
      <w:pPr>
        <w:pStyle w:val="Ttulo2"/>
      </w:pPr>
      <w:bookmarkStart w:id="15" w:name="_Toc102479471"/>
      <w:r w:rsidRPr="00BF7DBE"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5DCBA48" w14:textId="0715A3F5" w:rsidR="000F19AD" w:rsidRPr="000F19AD" w:rsidRDefault="000F19AD" w:rsidP="000F19AD">
      <w:pPr>
        <w:rPr>
          <w:lang w:bidi="ar-SA"/>
        </w:rPr>
      </w:pPr>
      <w:r>
        <w:rPr>
          <w:lang w:bidi="ar-SA"/>
        </w:rPr>
        <w:t>“o que é que vale a pena realmente desenvolver de forma a demonstrar o principal comportamento da nossa app/serviço?” Prioridades a desenvolver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Pr="00BF7DBE" w:rsidRDefault="00066C6B" w:rsidP="00BF7DBE">
      <w:pPr>
        <w:pStyle w:val="Ttulo2"/>
      </w:pPr>
      <w:bookmarkStart w:id="16" w:name="_Toc102479472"/>
      <w:bookmarkStart w:id="17" w:name="_Toc509478340"/>
      <w:r w:rsidRPr="00BF7DBE">
        <w:t xml:space="preserve">Perfis dos </w:t>
      </w:r>
      <w:proofErr w:type="spellStart"/>
      <w:r w:rsidRPr="00BF7DBE"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0AF575AD" w14:textId="0D3F9BF6" w:rsidR="000F19AD" w:rsidRPr="000F19AD" w:rsidRDefault="000F19AD" w:rsidP="000F19AD">
      <w:pPr>
        <w:rPr>
          <w:lang w:bidi="ar-SA"/>
        </w:rPr>
      </w:pPr>
      <w:r>
        <w:rPr>
          <w:lang w:bidi="ar-SA"/>
        </w:rPr>
        <w:lastRenderedPageBreak/>
        <w:t xml:space="preserve">Todas as partes interessadas no projetos, os programadores, o “dono da obra”, 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DCBA483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44304" w:rsidRDefault="00066C6B" w:rsidP="00CF3094">
            <w:pPr>
              <w:pStyle w:val="tableheader"/>
              <w:rPr>
                <w:lang w:val="pt-PT"/>
              </w:rPr>
            </w:pPr>
            <w:r w:rsidRPr="00044304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085E6076" w:rsidR="00066C6B" w:rsidRPr="00A84A60" w:rsidRDefault="00066C6B" w:rsidP="00CF3094">
            <w:pPr>
              <w:pStyle w:val="tableinside"/>
              <w:rPr>
                <w:lang w:val="pt-PT"/>
              </w:rPr>
            </w:pPr>
            <w:r w:rsidRPr="0DCBA483">
              <w:rPr>
                <w:lang w:val="pt-PT"/>
              </w:rPr>
              <w:t>Gest</w:t>
            </w:r>
            <w:r w:rsidR="004E0E69" w:rsidRPr="0DCBA483">
              <w:rPr>
                <w:lang w:val="pt-PT"/>
              </w:rPr>
              <w:t xml:space="preserve">ores </w:t>
            </w:r>
            <w:r w:rsidRPr="0DCBA483"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F19AD" w:rsidRPr="00DE7C57" w14:paraId="0A60F22A" w14:textId="77777777" w:rsidTr="0DCBA483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724A" w14:textId="77777777" w:rsidR="000F19AD" w:rsidRPr="00DE7C57" w:rsidRDefault="000F19AD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3BDA" w14:textId="77777777" w:rsidR="000F19AD" w:rsidRPr="00DE7C57" w:rsidRDefault="000F19AD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Pr="00BF7DBE" w:rsidRDefault="00A84A60" w:rsidP="00BF7DBE">
      <w:pPr>
        <w:pStyle w:val="Ttulo2"/>
      </w:pPr>
      <w:bookmarkStart w:id="18" w:name="_Toc102479473"/>
      <w:r w:rsidRPr="00BF7DBE"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5AABBF18" w14:textId="38195F2C" w:rsidR="000F19AD" w:rsidRDefault="000F19AD" w:rsidP="000F19AD">
      <w:pPr>
        <w:rPr>
          <w:lang w:bidi="ar-SA"/>
        </w:rPr>
      </w:pPr>
      <w:r>
        <w:rPr>
          <w:lang w:bidi="ar-SA"/>
        </w:rPr>
        <w:t>“Este sistema não vai servir para X ou para Y, tentar enumerar as limitações da nossa aplicação”</w:t>
      </w:r>
    </w:p>
    <w:p w14:paraId="793F94C8" w14:textId="77777777" w:rsidR="000F19AD" w:rsidRPr="000F19AD" w:rsidRDefault="000F19AD" w:rsidP="000F19AD">
      <w:pPr>
        <w:rPr>
          <w:lang w:bidi="ar-SA"/>
        </w:rPr>
      </w:pP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3B4DE1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FCE466" w14:textId="77777777" w:rsidR="003B4DE1" w:rsidRDefault="003B4DE1" w:rsidP="000D17F8">
      <w:r>
        <w:separator/>
      </w:r>
    </w:p>
  </w:endnote>
  <w:endnote w:type="continuationSeparator" w:id="0">
    <w:p w14:paraId="2FA111FE" w14:textId="77777777" w:rsidR="003B4DE1" w:rsidRDefault="003B4DE1" w:rsidP="000D17F8">
      <w:r>
        <w:continuationSeparator/>
      </w:r>
    </w:p>
  </w:endnote>
  <w:endnote w:type="continuationNotice" w:id="1">
    <w:p w14:paraId="0738DD44" w14:textId="77777777" w:rsidR="003B4DE1" w:rsidRDefault="003B4DE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8F6FDCEC-AF7C-4802-9FE3-F7DADFC94ADE}"/>
    <w:embedBold r:id="rId2" w:fontKey="{0A760D41-606B-40BC-B38D-379BDD4C032B}"/>
    <w:embedItalic r:id="rId3" w:fontKey="{A4CCFFA9-C54D-4082-BE4D-D5824C7EEFCD}"/>
    <w:embedBoldItalic r:id="rId4" w:fontKey="{E1F08D3C-4EC4-488F-9D97-78ED0D1F1403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9747CEA7-627B-4C90-BF59-C34339E1F125}"/>
    <w:embedBold r:id="rId6" w:fontKey="{D74C8E85-2AE9-4B41-AFB4-1E2AB5188B9A}"/>
    <w:embedItalic r:id="rId7" w:fontKey="{3973CF73-4FB6-431B-84EE-64AF8602E932}"/>
    <w:embedBoldItalic r:id="rId8" w:fontKey="{5999446F-9DAC-4496-B4A2-8B078BA5E057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337B5912-7956-4A5A-A14A-DA801961454C}"/>
    <w:embedBold r:id="rId10" w:fontKey="{CE7DB0A5-C84D-4A6A-8A80-1E9A267D3805}"/>
    <w:embedItalic r:id="rId11" w:fontKey="{14BD5D66-2651-45A4-9173-9D72FA3B41D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B7656096-3D18-411E-82F8-218CDE008B1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0758F25A-B1A1-45B1-96BF-846D25EB4932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DF1031F6-9A3E-4659-98AD-52DDB0047801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F790EDAA-AA58-4DE4-A64D-B8CB1FD4F73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FC10D805-EFB4-4B20-9288-33D21D1876F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01CA8D56-6D50-4D2A-8B2C-76636F08046B}"/>
    <w:embedBold r:id="rId18" w:fontKey="{B27565DF-2B38-4875-BDF6-7646B99E1099}"/>
    <w:embedItalic r:id="rId19" w:fontKey="{0827CD6F-7583-4953-868D-4C7B6CE65E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0" w:fontKey="{452FCA7E-67EE-4931-9B68-5E803E514503}"/>
    <w:embedBold r:id="rId21" w:fontKey="{CEAFC029-14AA-40CA-B922-AE5463BBD1EB}"/>
    <w:embedItalic r:id="rId22" w:fontKey="{9FBFF673-351C-4841-B6EB-3494F6DEB6E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6DC8DA0E-E061-4216-AF80-BAABE40CD7C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293B4B" w14:textId="77777777" w:rsidR="003B4DE1" w:rsidRDefault="003B4DE1" w:rsidP="000D17F8">
      <w:r>
        <w:separator/>
      </w:r>
    </w:p>
  </w:footnote>
  <w:footnote w:type="continuationSeparator" w:id="0">
    <w:p w14:paraId="58533BD5" w14:textId="77777777" w:rsidR="003B4DE1" w:rsidRDefault="003B4DE1" w:rsidP="000D17F8">
      <w:r>
        <w:continuationSeparator/>
      </w:r>
    </w:p>
  </w:footnote>
  <w:footnote w:type="continuationNotice" w:id="1">
    <w:p w14:paraId="735C1909" w14:textId="77777777" w:rsidR="003B4DE1" w:rsidRDefault="003B4DE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DBA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304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9AD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08F3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4DE1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45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A20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DBE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2F7C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5981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8ACC35D"/>
    <w:rsid w:val="0DCBA483"/>
    <w:rsid w:val="280A8BC6"/>
    <w:rsid w:val="2B277D76"/>
    <w:rsid w:val="44EB51C4"/>
    <w:rsid w:val="5B9DFCB1"/>
    <w:rsid w:val="60BE5249"/>
    <w:rsid w:val="6BDC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144D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22B5F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1477</Words>
  <Characters>7981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Carlos Verenzuela</cp:lastModifiedBy>
  <cp:revision>27</cp:revision>
  <cp:lastPrinted>2020-02-20T18:16:00Z</cp:lastPrinted>
  <dcterms:created xsi:type="dcterms:W3CDTF">2022-04-28T16:17:00Z</dcterms:created>
  <dcterms:modified xsi:type="dcterms:W3CDTF">2024-04-08T16:43:00Z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